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32"/>
      </w:pPr>
      <w:r>
        <w:rPr/>
        <w:t>Styremøte</w:t>
      </w:r>
      <w:r>
        <w:rPr>
          <w:rFonts w:ascii="Times New Roman" w:hAnsi="Times New Roman"/>
          <w:b w:val="0"/>
          <w:spacing w:val="-9"/>
        </w:rPr>
        <w:t> </w:t>
      </w:r>
      <w:r>
        <w:rPr/>
        <w:t>–</w:t>
      </w:r>
      <w:r>
        <w:rPr>
          <w:rFonts w:ascii="Times New Roman" w:hAnsi="Times New Roman"/>
          <w:b w:val="0"/>
          <w:spacing w:val="-7"/>
        </w:rPr>
        <w:t> </w:t>
      </w:r>
      <w:r>
        <w:rPr/>
        <w:t>Øvre</w:t>
      </w:r>
      <w:r>
        <w:rPr>
          <w:rFonts w:ascii="Times New Roman" w:hAnsi="Times New Roman"/>
          <w:b w:val="0"/>
          <w:spacing w:val="-8"/>
        </w:rPr>
        <w:t> </w:t>
      </w:r>
      <w:r>
        <w:rPr/>
        <w:t>Gleinåsen</w:t>
      </w:r>
      <w:r>
        <w:rPr>
          <w:rFonts w:ascii="Times New Roman" w:hAnsi="Times New Roman"/>
          <w:b w:val="0"/>
          <w:spacing w:val="-7"/>
        </w:rPr>
        <w:t> </w:t>
      </w:r>
      <w:r>
        <w:rPr>
          <w:spacing w:val="-5"/>
        </w:rPr>
        <w:t>Vel</w:t>
      </w:r>
    </w:p>
    <w:p>
      <w:pPr>
        <w:spacing w:before="182"/>
        <w:ind w:left="115" w:right="0" w:firstLine="0"/>
        <w:jc w:val="left"/>
        <w:rPr>
          <w:i/>
          <w:sz w:val="24"/>
        </w:rPr>
      </w:pPr>
      <w:r>
        <w:rPr>
          <w:i/>
          <w:spacing w:val="-2"/>
          <w:sz w:val="24"/>
        </w:rPr>
        <w:t>Møtereferat</w:t>
      </w:r>
    </w:p>
    <w:p>
      <w:pPr>
        <w:pStyle w:val="BodyText"/>
        <w:tabs>
          <w:tab w:pos="1531" w:val="left" w:leader="none"/>
        </w:tabs>
        <w:spacing w:before="185"/>
        <w:ind w:left="115"/>
      </w:pPr>
      <w:r>
        <w:rPr>
          <w:spacing w:val="-2"/>
        </w:rPr>
        <w:t>Avholdt:</w:t>
      </w:r>
      <w:r>
        <w:rPr>
          <w:rFonts w:ascii="Times New Roman"/>
        </w:rPr>
        <w:tab/>
      </w:r>
      <w:r>
        <w:rPr/>
        <w:t>27.april</w:t>
      </w:r>
      <w:r>
        <w:rPr>
          <w:rFonts w:ascii="Times New Roman"/>
          <w:spacing w:val="-9"/>
        </w:rPr>
        <w:t> </w:t>
      </w:r>
      <w:r>
        <w:rPr/>
        <w:t>@Vera</w:t>
      </w:r>
      <w:r>
        <w:rPr>
          <w:rFonts w:ascii="Times New Roman"/>
          <w:spacing w:val="-6"/>
        </w:rPr>
        <w:t> </w:t>
      </w:r>
      <w:r>
        <w:rPr/>
        <w:t>kl</w:t>
      </w:r>
      <w:r>
        <w:rPr>
          <w:rFonts w:ascii="Times New Roman"/>
          <w:spacing w:val="-8"/>
        </w:rPr>
        <w:t> </w:t>
      </w:r>
      <w:r>
        <w:rPr>
          <w:spacing w:val="-4"/>
        </w:rPr>
        <w:t>19.00</w:t>
      </w:r>
    </w:p>
    <w:p>
      <w:pPr>
        <w:pStyle w:val="BodyText"/>
        <w:tabs>
          <w:tab w:pos="1531" w:val="left" w:leader="none"/>
        </w:tabs>
        <w:ind w:left="115" w:right="615"/>
      </w:pPr>
      <w:r>
        <w:rPr/>
        <w:t>Til</w:t>
      </w:r>
      <w:r>
        <w:rPr>
          <w:rFonts w:ascii="Times New Roman"/>
        </w:rPr>
        <w:t> </w:t>
      </w:r>
      <w:r>
        <w:rPr/>
        <w:t>stede:</w:t>
      </w:r>
      <w:r>
        <w:rPr>
          <w:rFonts w:ascii="Times New Roman"/>
        </w:rPr>
        <w:tab/>
      </w:r>
      <w:r>
        <w:rPr/>
        <w:t>Vera</w:t>
      </w:r>
      <w:r>
        <w:rPr>
          <w:rFonts w:ascii="Times New Roman"/>
          <w:spacing w:val="-8"/>
        </w:rPr>
        <w:t> </w:t>
      </w:r>
      <w:r>
        <w:rPr/>
        <w:t>Kristiansen,</w:t>
      </w:r>
      <w:r>
        <w:rPr>
          <w:rFonts w:ascii="Times New Roman"/>
          <w:spacing w:val="-8"/>
        </w:rPr>
        <w:t> </w:t>
      </w:r>
      <w:r>
        <w:rPr/>
        <w:t>Rolf</w:t>
      </w:r>
      <w:r>
        <w:rPr>
          <w:rFonts w:ascii="Times New Roman"/>
          <w:spacing w:val="-7"/>
        </w:rPr>
        <w:t> </w:t>
      </w:r>
      <w:r>
        <w:rPr/>
        <w:t>Olerud,</w:t>
      </w:r>
      <w:r>
        <w:rPr>
          <w:rFonts w:ascii="Times New Roman"/>
          <w:spacing w:val="-11"/>
        </w:rPr>
        <w:t> </w:t>
      </w:r>
      <w:r>
        <w:rPr/>
        <w:t>Ole</w:t>
      </w:r>
      <w:r>
        <w:rPr>
          <w:rFonts w:ascii="Times New Roman"/>
          <w:spacing w:val="-10"/>
        </w:rPr>
        <w:t> </w:t>
      </w:r>
      <w:r>
        <w:rPr/>
        <w:t>Morten</w:t>
      </w:r>
      <w:r>
        <w:rPr>
          <w:rFonts w:ascii="Times New Roman"/>
          <w:spacing w:val="-10"/>
        </w:rPr>
        <w:t> </w:t>
      </w:r>
      <w:r>
        <w:rPr/>
        <w:t>Grande,</w:t>
      </w:r>
      <w:r>
        <w:rPr>
          <w:rFonts w:ascii="Times New Roman"/>
          <w:spacing w:val="-8"/>
        </w:rPr>
        <w:t> </w:t>
      </w:r>
      <w:r>
        <w:rPr/>
        <w:t>Lars</w:t>
      </w:r>
      <w:r>
        <w:rPr>
          <w:rFonts w:ascii="Times New Roman"/>
          <w:spacing w:val="-8"/>
        </w:rPr>
        <w:t> </w:t>
      </w:r>
      <w:r>
        <w:rPr/>
        <w:t>Erik</w:t>
      </w:r>
      <w:r>
        <w:rPr>
          <w:rFonts w:ascii="Times New Roman"/>
          <w:spacing w:val="-12"/>
        </w:rPr>
        <w:t> </w:t>
      </w:r>
      <w:r>
        <w:rPr/>
        <w:t>Muri,</w:t>
      </w:r>
      <w:r>
        <w:rPr>
          <w:rFonts w:ascii="Times New Roman"/>
          <w:spacing w:val="-8"/>
        </w:rPr>
        <w:t> </w:t>
      </w:r>
      <w:r>
        <w:rPr/>
        <w:t>Geir</w:t>
      </w:r>
      <w:r>
        <w:rPr>
          <w:rFonts w:ascii="Times New Roman"/>
          <w:spacing w:val="-10"/>
        </w:rPr>
        <w:t> </w:t>
      </w:r>
      <w:r>
        <w:rPr/>
        <w:t>Graff</w:t>
      </w:r>
      <w:r>
        <w:rPr>
          <w:rFonts w:ascii="Times New Roman"/>
        </w:rPr>
        <w:t> </w:t>
      </w:r>
      <w:r>
        <w:rPr>
          <w:spacing w:val="-2"/>
        </w:rPr>
        <w:t>Frafall:</w:t>
      </w:r>
      <w:r>
        <w:rPr>
          <w:rFonts w:ascii="Times New Roman"/>
        </w:rPr>
        <w:tab/>
      </w:r>
      <w:r>
        <w:rPr/>
        <w:t>Natalia</w:t>
      </w:r>
      <w:r>
        <w:rPr>
          <w:rFonts w:ascii="Times New Roman"/>
        </w:rPr>
        <w:t> </w:t>
      </w:r>
      <w:r>
        <w:rPr/>
        <w:t>Minkovskaya,</w:t>
      </w:r>
      <w:r>
        <w:rPr>
          <w:rFonts w:ascii="Times New Roman"/>
        </w:rPr>
        <w:t> </w:t>
      </w:r>
      <w:r>
        <w:rPr/>
        <w:t>Magdalena</w:t>
      </w:r>
      <w:r>
        <w:rPr>
          <w:rFonts w:ascii="Times New Roman"/>
        </w:rPr>
        <w:t> </w:t>
      </w:r>
      <w:r>
        <w:rPr/>
        <w:t>Peneva</w:t>
      </w:r>
    </w:p>
    <w:p>
      <w:pPr>
        <w:pStyle w:val="BodyText"/>
        <w:tabs>
          <w:tab w:pos="1531" w:val="left" w:leader="none"/>
        </w:tabs>
        <w:ind w:left="115" w:right="7004"/>
      </w:pPr>
      <w:r>
        <w:rPr/>
        <w:t>Neste</w:t>
      </w:r>
      <w:r>
        <w:rPr>
          <w:rFonts w:ascii="Times New Roman" w:hAnsi="Times New Roman"/>
        </w:rPr>
        <w:t> </w:t>
      </w:r>
      <w:r>
        <w:rPr/>
        <w:t>møte:</w:t>
      </w:r>
      <w:r>
        <w:rPr>
          <w:rFonts w:ascii="Times New Roman" w:hAnsi="Times New Roman"/>
        </w:rPr>
        <w:tab/>
      </w:r>
      <w:r>
        <w:rPr/>
        <w:t>Uke</w:t>
      </w:r>
      <w:r>
        <w:rPr>
          <w:rFonts w:ascii="Times New Roman" w:hAnsi="Times New Roman"/>
        </w:rPr>
        <w:t> </w:t>
      </w:r>
      <w:r>
        <w:rPr/>
        <w:t>24</w:t>
      </w:r>
      <w:r>
        <w:rPr>
          <w:rFonts w:ascii="Times New Roman" w:hAnsi="Times New Roman"/>
        </w:rPr>
        <w:t> </w:t>
      </w:r>
      <w:r>
        <w:rPr>
          <w:spacing w:val="-2"/>
        </w:rPr>
        <w:t>Referent:</w:t>
      </w:r>
      <w:r>
        <w:rPr>
          <w:rFonts w:ascii="Times New Roman" w:hAnsi="Times New Roman"/>
        </w:rPr>
        <w:tab/>
      </w:r>
      <w:r>
        <w:rPr/>
        <w:t>Geir</w:t>
      </w:r>
      <w:r>
        <w:rPr>
          <w:rFonts w:ascii="Times New Roman" w:hAnsi="Times New Roman"/>
          <w:spacing w:val="-15"/>
        </w:rPr>
        <w:t> </w:t>
      </w:r>
      <w:r>
        <w:rPr/>
        <w:t>Graff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Title"/>
        <w:rPr>
          <w:rFonts w:ascii="Times New Roman"/>
        </w:rPr>
      </w:pPr>
      <w:r>
        <w:rPr>
          <w:rFonts w:ascii="Times New Roman"/>
          <w:spacing w:val="-2"/>
        </w:rPr>
        <w:t>Punkter</w:t>
      </w:r>
    </w:p>
    <w:p>
      <w:pPr>
        <w:pStyle w:val="BodyText"/>
        <w:spacing w:before="4"/>
        <w:rPr>
          <w:rFonts w:ascii="Times New Roman"/>
          <w:b/>
          <w:sz w:val="23"/>
        </w:rPr>
      </w:pPr>
    </w:p>
    <w:tbl>
      <w:tblPr>
        <w:tblW w:w="0" w:type="auto"/>
        <w:jc w:val="lef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901"/>
        <w:gridCol w:w="3596"/>
        <w:gridCol w:w="1539"/>
      </w:tblGrid>
      <w:tr>
        <w:trPr>
          <w:trHeight w:val="643" w:hRule="atLeast"/>
        </w:trPr>
        <w:tc>
          <w:tcPr>
            <w:tcW w:w="2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Tittel</w:t>
            </w:r>
          </w:p>
        </w:tc>
        <w:tc>
          <w:tcPr>
            <w:tcW w:w="549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0"/>
              <w:ind w:left="1960" w:right="279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Innhold</w:t>
            </w:r>
          </w:p>
        </w:tc>
        <w:tc>
          <w:tcPr>
            <w:tcW w:w="15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8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Hvem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ordner</w:t>
            </w:r>
          </w:p>
        </w:tc>
      </w:tr>
      <w:tr>
        <w:trPr>
          <w:trHeight w:val="879" w:hRule="atLeast"/>
        </w:trPr>
        <w:tc>
          <w:tcPr>
            <w:tcW w:w="201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Styrets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sammensetning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tabs>
                <w:tab w:pos="2209" w:val="left" w:leader="none"/>
              </w:tabs>
              <w:ind w:left="441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Leder: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Lars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Erik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Muri</w:t>
            </w:r>
          </w:p>
          <w:p>
            <w:pPr>
              <w:pStyle w:val="TableParagraph"/>
              <w:tabs>
                <w:tab w:pos="2180" w:val="left" w:leader="none"/>
              </w:tabs>
              <w:spacing w:before="182"/>
              <w:ind w:left="441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Nestleder: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Ole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Morten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Grande</w:t>
            </w:r>
          </w:p>
        </w:tc>
        <w:tc>
          <w:tcPr>
            <w:tcW w:w="1539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33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75" w:val="left" w:leader="none"/>
              </w:tabs>
              <w:spacing w:before="82"/>
              <w:ind w:left="440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Sekretær: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z w:val="22"/>
              </w:rPr>
              <w:t>Geir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Graff</w:t>
            </w:r>
          </w:p>
        </w:tc>
        <w:tc>
          <w:tcPr>
            <w:tcW w:w="15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40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76"/>
                <w:w w:val="150"/>
                <w:sz w:val="22"/>
              </w:rPr>
              <w:t> </w:t>
            </w:r>
            <w:r>
              <w:rPr>
                <w:sz w:val="22"/>
              </w:rPr>
              <w:t>Styremedlem:</w:t>
            </w:r>
            <w:r>
              <w:rPr>
                <w:rFonts w:ascii="Times New Roman" w:hAnsi="Times New Roman"/>
                <w:spacing w:val="61"/>
                <w:w w:val="150"/>
                <w:sz w:val="22"/>
              </w:rPr>
              <w:t> </w:t>
            </w:r>
            <w:r>
              <w:rPr>
                <w:sz w:val="22"/>
              </w:rPr>
              <w:t>Rolf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Olerud</w:t>
            </w:r>
          </w:p>
        </w:tc>
        <w:tc>
          <w:tcPr>
            <w:tcW w:w="15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left="440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75"/>
                <w:w w:val="150"/>
                <w:sz w:val="22"/>
              </w:rPr>
              <w:t> </w:t>
            </w:r>
            <w:r>
              <w:rPr>
                <w:sz w:val="22"/>
              </w:rPr>
              <w:t>Styremedlem:</w:t>
            </w:r>
            <w:r>
              <w:rPr>
                <w:rFonts w:ascii="Times New Roman" w:hAnsi="Times New Roman"/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Vera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Kristiansen</w:t>
            </w:r>
          </w:p>
        </w:tc>
        <w:tc>
          <w:tcPr>
            <w:tcW w:w="15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20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440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73"/>
                <w:w w:val="150"/>
                <w:sz w:val="22"/>
              </w:rPr>
              <w:t> </w:t>
            </w:r>
            <w:r>
              <w:rPr>
                <w:sz w:val="22"/>
              </w:rPr>
              <w:t>Styremedlem:</w:t>
            </w:r>
            <w:r>
              <w:rPr>
                <w:rFonts w:ascii="Times New Roman" w:hAnsi="Times New Roman"/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Magdalena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Peneva</w:t>
            </w:r>
          </w:p>
        </w:tc>
        <w:tc>
          <w:tcPr>
            <w:tcW w:w="15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8" w:hRule="atLeast"/>
        </w:trPr>
        <w:tc>
          <w:tcPr>
            <w:tcW w:w="201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5497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440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74"/>
                <w:w w:val="150"/>
                <w:sz w:val="22"/>
              </w:rPr>
              <w:t> </w:t>
            </w:r>
            <w:r>
              <w:rPr>
                <w:sz w:val="22"/>
              </w:rPr>
              <w:t>Styremedlem:</w:t>
            </w:r>
            <w:r>
              <w:rPr>
                <w:rFonts w:ascii="Times New Roman" w:hAnsi="Times New Roman"/>
                <w:spacing w:val="58"/>
                <w:w w:val="150"/>
                <w:sz w:val="22"/>
              </w:rPr>
              <w:t> </w:t>
            </w:r>
            <w:r>
              <w:rPr>
                <w:sz w:val="22"/>
              </w:rPr>
              <w:t>Natalia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Minkovskaya</w:t>
            </w:r>
          </w:p>
        </w:tc>
        <w:tc>
          <w:tcPr>
            <w:tcW w:w="153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55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Innleid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hjelp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79"/>
              <w:ind w:left="441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Kasserer:</w:t>
            </w:r>
          </w:p>
          <w:p>
            <w:pPr>
              <w:pStyle w:val="TableParagraph"/>
              <w:spacing w:before="180"/>
              <w:ind w:left="441"/>
              <w:rPr>
                <w:sz w:val="22"/>
              </w:rPr>
            </w:pPr>
            <w:r>
              <w:rPr>
                <w:rFonts w:ascii="Wingdings 3" w:hAnsi="Wingdings 3"/>
                <w:sz w:val="22"/>
              </w:rPr>
              <w:t></w:t>
            </w:r>
            <w:r>
              <w:rPr>
                <w:rFonts w:ascii="Times New Roman" w:hAnsi="Times New Roman"/>
                <w:spacing w:val="26"/>
                <w:sz w:val="22"/>
              </w:rPr>
              <w:t>  </w:t>
            </w:r>
            <w:r>
              <w:rPr>
                <w:spacing w:val="-2"/>
                <w:sz w:val="22"/>
              </w:rPr>
              <w:t>Revisor:</w:t>
            </w:r>
          </w:p>
        </w:tc>
        <w:tc>
          <w:tcPr>
            <w:tcW w:w="359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400" w:lineRule="auto" w:before="79"/>
              <w:ind w:left="308" w:right="2067" w:hanging="32"/>
              <w:rPr>
                <w:sz w:val="22"/>
              </w:rPr>
            </w:pPr>
            <w:r>
              <w:rPr>
                <w:sz w:val="22"/>
              </w:rPr>
              <w:t>Kristian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Mong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Bjørnar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Buøy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109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414"/>
              <w:rPr>
                <w:b/>
                <w:sz w:val="22"/>
              </w:rPr>
            </w:pPr>
            <w:r>
              <w:rPr>
                <w:b/>
                <w:sz w:val="22"/>
              </w:rPr>
              <w:t>Konstituering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av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nytt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styre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Lars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Erik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Muri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valgt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styrets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leder.</w:t>
            </w:r>
            <w:r>
              <w:rPr>
                <w:rFonts w:ascii="Times New Roman"/>
                <w:sz w:val="22"/>
              </w:rPr>
              <w:t> </w:t>
            </w:r>
            <w:hyperlink r:id="rId5">
              <w:r>
                <w:rPr>
                  <w:sz w:val="22"/>
                  <w:u w:val="single"/>
                </w:rPr>
                <w:t>larserik@gleinaasen.no</w:t>
              </w:r>
            </w:hyperlink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tlf.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sz w:val="22"/>
              </w:rPr>
              <w:t>41272787</w:t>
            </w:r>
          </w:p>
          <w:p>
            <w:pPr>
              <w:pStyle w:val="TableParagraph"/>
              <w:spacing w:before="0"/>
              <w:ind w:left="80" w:right="1104"/>
              <w:rPr>
                <w:sz w:val="22"/>
              </w:rPr>
            </w:pPr>
            <w:r>
              <w:rPr>
                <w:sz w:val="22"/>
              </w:rPr>
              <w:t>Ole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Morten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Grande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fortsetter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nestleder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Geir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Graff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styrets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sekretær</w:t>
            </w:r>
          </w:p>
          <w:p>
            <w:pPr>
              <w:pStyle w:val="TableParagraph"/>
              <w:spacing w:before="1"/>
              <w:ind w:left="80"/>
              <w:rPr>
                <w:sz w:val="22"/>
              </w:rPr>
            </w:pPr>
            <w:r>
              <w:rPr>
                <w:sz w:val="22"/>
              </w:rPr>
              <w:t>Øvrige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styremedlemmer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Rolf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Olerud,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Vera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Kristiansen,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Magdalena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Peneva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Natalia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Minkovskaya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0"/>
              <w:ind w:left="79" w:right="120"/>
              <w:rPr>
                <w:sz w:val="22"/>
              </w:rPr>
            </w:pPr>
            <w:r>
              <w:rPr>
                <w:sz w:val="22"/>
              </w:rPr>
              <w:t>Lars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Erik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Bent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går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gjennom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planlagte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utestående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saker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sammen.</w:t>
            </w:r>
          </w:p>
          <w:p>
            <w:pPr>
              <w:pStyle w:val="TableParagraph"/>
              <w:spacing w:line="237" w:lineRule="auto" w:before="3"/>
              <w:rPr>
                <w:sz w:val="22"/>
              </w:rPr>
            </w:pP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sørger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få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oppdatert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nettsidene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velet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snarest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pacing w:val="-2"/>
                <w:sz w:val="22"/>
              </w:rPr>
              <w:t>mulig.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Styret</w:t>
            </w:r>
          </w:p>
        </w:tc>
      </w:tr>
      <w:tr>
        <w:trPr>
          <w:trHeight w:val="959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521"/>
              <w:rPr>
                <w:b/>
                <w:sz w:val="22"/>
              </w:rPr>
            </w:pPr>
            <w:r>
              <w:rPr>
                <w:b/>
                <w:sz w:val="22"/>
              </w:rPr>
              <w:t>Sittekrakker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vanntårnet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Velet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bestiller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krakker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tidligere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bestemt.</w:t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Disse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nå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underveis.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Jobben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gang.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Benkene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plasseres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hundedammen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toppen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åsen.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Rolf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Vera</w:t>
            </w:r>
          </w:p>
        </w:tc>
      </w:tr>
      <w:tr>
        <w:trPr>
          <w:trHeight w:val="692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Vellets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trær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20"/>
              <w:rPr>
                <w:sz w:val="22"/>
              </w:rPr>
            </w:pP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felt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trær.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Noen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flere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vil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bli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tatt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over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pacing w:val="-2"/>
                <w:sz w:val="22"/>
              </w:rPr>
              <w:t>våren.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left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Styret</w:t>
            </w:r>
          </w:p>
        </w:tc>
      </w:tr>
      <w:tr>
        <w:trPr>
          <w:trHeight w:val="692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Merke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postkasser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oppfordrer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bor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Gleinåsen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merke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postkassene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sine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tydelig.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ALLE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50"/>
          <w:pgMar w:top="1860" w:bottom="280" w:left="1300" w:right="1100"/>
        </w:sectPr>
      </w:pPr>
    </w:p>
    <w:tbl>
      <w:tblPr>
        <w:tblW w:w="0" w:type="auto"/>
        <w:jc w:val="left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5496"/>
        <w:gridCol w:w="1538"/>
      </w:tblGrid>
      <w:tr>
        <w:trPr>
          <w:trHeight w:val="1231" w:hRule="atLeast"/>
        </w:trPr>
        <w:tc>
          <w:tcPr>
            <w:tcW w:w="201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Snarveier</w:t>
            </w:r>
          </w:p>
        </w:tc>
        <w:tc>
          <w:tcPr>
            <w:tcW w:w="549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ind w:right="154"/>
              <w:rPr>
                <w:sz w:val="22"/>
              </w:rPr>
            </w:pP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kontakter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kommunen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høre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rydding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snarveiene.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Etter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mange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forespørsler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foreldre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åsen.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Arbeidet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fortsetter.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vært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kontakt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kommunen,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purring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går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disse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dager.</w:t>
            </w:r>
          </w:p>
        </w:tc>
        <w:tc>
          <w:tcPr>
            <w:tcW w:w="15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0"/>
              <w:rPr>
                <w:b/>
                <w:sz w:val="22"/>
              </w:rPr>
            </w:pPr>
            <w:r>
              <w:rPr>
                <w:b/>
                <w:sz w:val="22"/>
              </w:rPr>
              <w:t>Ole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Morten</w:t>
            </w:r>
          </w:p>
        </w:tc>
      </w:tr>
      <w:tr>
        <w:trPr>
          <w:trHeight w:val="1228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Male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gapahuk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1"/>
              </w:rPr>
            </w:pPr>
          </w:p>
          <w:p>
            <w:pPr>
              <w:pStyle w:val="TableParagraph"/>
              <w:spacing w:before="0"/>
              <w:ind w:left="189" w:right="154"/>
              <w:rPr>
                <w:sz w:val="22"/>
              </w:rPr>
            </w:pPr>
            <w:r>
              <w:rPr>
                <w:sz w:val="22"/>
              </w:rPr>
              <w:t>Maling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vil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skje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våren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forbindelse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etter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pacing w:val="-2"/>
                <w:sz w:val="22"/>
              </w:rPr>
              <w:t>vårdugnaden.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0" w:right="123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Magdalena,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Natalia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Vera</w:t>
            </w:r>
          </w:p>
        </w:tc>
      </w:tr>
      <w:tr>
        <w:trPr>
          <w:trHeight w:val="961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Lekeplassen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27"/>
              <w:jc w:val="both"/>
              <w:rPr>
                <w:sz w:val="22"/>
              </w:rPr>
            </w:pPr>
            <w:r>
              <w:rPr>
                <w:sz w:val="22"/>
              </w:rPr>
              <w:t>Lekeplassen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vil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trenge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nytt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huskestativ.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bestilt,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gamle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må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demonteres,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samt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sz w:val="22"/>
              </w:rPr>
              <w:t>nye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må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settes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opp.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Dette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gjøres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dugnad.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Styret</w:t>
            </w:r>
          </w:p>
        </w:tc>
      </w:tr>
      <w:tr>
        <w:trPr>
          <w:trHeight w:val="1228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Eier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skifte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minner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§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KONTINGENTER.</w:t>
            </w:r>
          </w:p>
          <w:p>
            <w:pPr>
              <w:pStyle w:val="TableParagraph"/>
              <w:spacing w:before="0"/>
              <w:ind w:left="80" w:right="154"/>
              <w:rPr>
                <w:sz w:val="22"/>
              </w:rPr>
            </w:pPr>
            <w:r>
              <w:rPr>
                <w:sz w:val="22"/>
              </w:rPr>
              <w:t>Ethvert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medlem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plikt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skriftlig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melde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salg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eller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overdragelse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tomt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ansvarlig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innbetaling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skjedd.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Alle</w:t>
            </w:r>
          </w:p>
        </w:tc>
      </w:tr>
      <w:tr>
        <w:trPr>
          <w:trHeight w:val="1499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Hundemøkk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4"/>
              <w:rPr>
                <w:sz w:val="22"/>
              </w:rPr>
            </w:pP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oppfordrer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hundeeiere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plukke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opp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etter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hunden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sin.</w:t>
            </w:r>
          </w:p>
          <w:p>
            <w:pPr>
              <w:pStyle w:val="TableParagraph"/>
              <w:spacing w:before="0"/>
              <w:ind w:left="80" w:right="154"/>
              <w:rPr>
                <w:sz w:val="22"/>
              </w:rPr>
            </w:pPr>
            <w:r>
              <w:rPr>
                <w:sz w:val="22"/>
              </w:rPr>
              <w:t>Generalforsamlingen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vedtok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bestille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klistremerker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festes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restavfallsbeholderne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hos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huseiere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tillater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hundeeiere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kaster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avfallsposen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deres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kasse.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Alle</w:t>
            </w:r>
          </w:p>
        </w:tc>
      </w:tr>
      <w:tr>
        <w:trPr>
          <w:trHeight w:val="1497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Møte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om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VA-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prosjektet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79" w:right="154" w:firstLine="1"/>
              <w:rPr>
                <w:sz w:val="22"/>
              </w:rPr>
            </w:pP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tatt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kontakt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kommunen,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prosjektleder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Iniesta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vil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komme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ta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infokveld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når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passer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oss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oppe.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ferd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velge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entreprenør,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informerer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møtet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hvordan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ting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blir.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blir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antakelig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uke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24.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Beskjed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velets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nettsider.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Geir</w:t>
            </w:r>
          </w:p>
        </w:tc>
      </w:tr>
      <w:tr>
        <w:trPr>
          <w:trHeight w:val="1228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Utsjekk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mot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b/>
                <w:sz w:val="22"/>
              </w:rPr>
              <w:t>Asker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kommunes</w:t>
            </w:r>
            <w:r>
              <w:rPr>
                <w:rFonts w:ascii="Times New Roman"/>
                <w:sz w:val="22"/>
              </w:rPr>
              <w:t> </w:t>
            </w:r>
            <w:r>
              <w:rPr>
                <w:b/>
                <w:sz w:val="22"/>
              </w:rPr>
              <w:t>arkiv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80" w:right="154"/>
              <w:rPr>
                <w:sz w:val="22"/>
              </w:rPr>
            </w:pPr>
            <w:r>
              <w:rPr>
                <w:sz w:val="22"/>
              </w:rPr>
              <w:t>Sjekke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står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paragraf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avtale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kommunen.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undersøkt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nett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kontaktet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arkivet.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Foreløpig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ikke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funnet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noe,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bestilt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dokumenter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fra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fjernarkivet.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Geir</w:t>
            </w:r>
          </w:p>
        </w:tc>
      </w:tr>
      <w:tr>
        <w:trPr>
          <w:trHeight w:val="961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z w:val="22"/>
              </w:rPr>
              <w:t>Vårdugnad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2023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ind w:right="154"/>
              <w:rPr>
                <w:sz w:val="22"/>
              </w:rPr>
            </w:pP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blir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år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gjennomført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dugnad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10.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mai.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Infoskriv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levert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alle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postkasser,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samt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lagt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nettsidene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sz w:val="22"/>
              </w:rPr>
              <w:t>til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velet.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Containere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bestilt.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9.mai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hentes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12.mai.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Styret</w:t>
            </w:r>
          </w:p>
        </w:tc>
      </w:tr>
      <w:tr>
        <w:trPr>
          <w:trHeight w:val="2034" w:hRule="atLeast"/>
        </w:trPr>
        <w:tc>
          <w:tcPr>
            <w:tcW w:w="201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Skadedyr-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bekjempelse</w:t>
            </w:r>
          </w:p>
        </w:tc>
        <w:tc>
          <w:tcPr>
            <w:tcW w:w="549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154"/>
              <w:rPr>
                <w:sz w:val="22"/>
              </w:rPr>
            </w:pPr>
            <w:r>
              <w:rPr>
                <w:sz w:val="22"/>
              </w:rPr>
              <w:t>Sneglemiddel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blir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delt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dugnaden,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kan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ved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sz w:val="22"/>
              </w:rPr>
              <w:t>behov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hentes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hos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Ole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Morten,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Rognliveien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17.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(tlf.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94841333)</w:t>
            </w:r>
          </w:p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3"/>
              </w:rPr>
            </w:pPr>
          </w:p>
          <w:p>
            <w:pPr>
              <w:pStyle w:val="TableParagraph"/>
              <w:spacing w:before="1"/>
              <w:ind w:left="80" w:right="154"/>
              <w:rPr>
                <w:sz w:val="22"/>
              </w:rPr>
            </w:pPr>
            <w:r>
              <w:rPr>
                <w:sz w:val="22"/>
              </w:rPr>
              <w:t>Det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har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kommet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inn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meldinger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rotter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løpet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vinteren.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Styret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tar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kontakt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et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skadedyrbekjempelsesfirma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rådgivning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sz w:val="22"/>
              </w:rPr>
              <w:t>videre.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sz w:val="22"/>
              </w:rPr>
              <w:t>Info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sz w:val="22"/>
              </w:rPr>
              <w:t>blir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lagt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ut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velets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nettsider.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Ole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Morten</w:t>
            </w:r>
          </w:p>
        </w:tc>
      </w:tr>
    </w:tbl>
    <w:sectPr>
      <w:type w:val="continuous"/>
      <w:pgSz w:w="11900" w:h="16850"/>
      <w:pgMar w:top="1400" w:bottom="280" w:left="13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 3">
    <w:altName w:val="Wingdings 3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15"/>
    </w:pPr>
    <w:rPr>
      <w:rFonts w:ascii="Calibri" w:hAnsi="Calibri" w:eastAsia="Calibri" w:cs="Calibri"/>
      <w:b/>
      <w:bCs/>
      <w:sz w:val="24"/>
      <w:szCs w:val="24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81"/>
    </w:pPr>
    <w:rPr>
      <w:rFonts w:ascii="Calibri" w:hAnsi="Calibri" w:eastAsia="Calibri" w:cs="Calibri"/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arserik@gleinaasen.no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Iversen</dc:creator>
  <dcterms:created xsi:type="dcterms:W3CDTF">2023-04-27T19:44:55Z</dcterms:created>
  <dcterms:modified xsi:type="dcterms:W3CDTF">2023-04-27T19:44:55Z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2023-04-27T00:00:00Z</vt:filetime>
  </property>
  <property fmtid="{D5CDD505-2E9C-101B-9397-08002B2CF9AE}" pid="5" name="Producer">
    <vt:lpwstr>GPL Ghostscript 9.20</vt:lpwstr>
  </property>
</Properties>
</file>